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A7B7" w14:textId="298D8F3A" w:rsidR="54CF27EA" w:rsidRDefault="7F0F003B" w:rsidP="54CF27E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DE2468" wp14:editId="66463E48">
            <wp:simplePos x="0" y="0"/>
            <wp:positionH relativeFrom="column">
              <wp:posOffset>1958340</wp:posOffset>
            </wp:positionH>
            <wp:positionV relativeFrom="paragraph">
              <wp:posOffset>-624840</wp:posOffset>
            </wp:positionV>
            <wp:extent cx="2375999" cy="347178"/>
            <wp:effectExtent l="0" t="0" r="5715" b="0"/>
            <wp:wrapNone/>
            <wp:docPr id="853758206" name="Picture 853758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9" cy="347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5E4B5" w14:textId="6E46088F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RECORDS FORM </w:t>
      </w:r>
    </w:p>
    <w:p w14:paraId="58A3B3D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63E62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Alabama resident desiring to inspect or take a copy of a public record from an Alabama Community College System entity shall</w:t>
      </w:r>
      <w:r w:rsidRPr="004775F1">
        <w:rPr>
          <w:rFonts w:ascii="Times New Roman" w:hAnsi="Times New Roman" w:cs="Times New Roman"/>
          <w:sz w:val="24"/>
          <w:szCs w:val="24"/>
        </w:rPr>
        <w:t xml:space="preserve"> submit a public records request by</w:t>
      </w:r>
      <w:r>
        <w:rPr>
          <w:rFonts w:ascii="Times New Roman" w:hAnsi="Times New Roman" w:cs="Times New Roman"/>
          <w:sz w:val="24"/>
          <w:szCs w:val="24"/>
        </w:rPr>
        <w:t xml:space="preserve"> properly filling out this Open Records Form and properly </w:t>
      </w:r>
      <w:r w:rsidRPr="004775F1">
        <w:rPr>
          <w:rFonts w:ascii="Times New Roman" w:hAnsi="Times New Roman" w:cs="Times New Roman"/>
          <w:sz w:val="24"/>
          <w:szCs w:val="24"/>
        </w:rPr>
        <w:t xml:space="preserve">delivering the </w:t>
      </w:r>
      <w:r>
        <w:rPr>
          <w:rFonts w:ascii="Times New Roman" w:hAnsi="Times New Roman" w:cs="Times New Roman"/>
          <w:sz w:val="24"/>
          <w:szCs w:val="24"/>
        </w:rPr>
        <w:t xml:space="preserve">Open Records Form to the public officer named below.  </w:t>
      </w:r>
    </w:p>
    <w:p w14:paraId="0B03E6D5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39D2" w14:textId="2EF22676" w:rsidR="00A0378F" w:rsidRDefault="00782F3D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10107F">
        <w:rPr>
          <w:rFonts w:ascii="Times New Roman" w:hAnsi="Times New Roman" w:cs="Times New Roman"/>
          <w:sz w:val="24"/>
          <w:szCs w:val="24"/>
        </w:rPr>
        <w:t>The College’s</w:t>
      </w:r>
      <w:r w:rsidR="00A0378F" w:rsidRPr="1B10107F">
        <w:rPr>
          <w:rFonts w:ascii="Times New Roman" w:hAnsi="Times New Roman" w:cs="Times New Roman"/>
          <w:sz w:val="24"/>
          <w:szCs w:val="24"/>
        </w:rPr>
        <w:t xml:space="preserve"> public </w:t>
      </w:r>
      <w:r w:rsidRPr="1B10107F">
        <w:rPr>
          <w:rFonts w:ascii="Times New Roman" w:hAnsi="Times New Roman" w:cs="Times New Roman"/>
          <w:sz w:val="24"/>
          <w:szCs w:val="24"/>
        </w:rPr>
        <w:t xml:space="preserve">records </w:t>
      </w:r>
      <w:r w:rsidR="00A0378F" w:rsidRPr="1B10107F">
        <w:rPr>
          <w:rFonts w:ascii="Times New Roman" w:hAnsi="Times New Roman" w:cs="Times New Roman"/>
          <w:sz w:val="24"/>
          <w:szCs w:val="24"/>
        </w:rPr>
        <w:t xml:space="preserve">officer is </w:t>
      </w:r>
      <w:r w:rsidR="6B54D51A" w:rsidRPr="1B10107F">
        <w:rPr>
          <w:rFonts w:ascii="Times New Roman" w:hAnsi="Times New Roman" w:cs="Times New Roman"/>
          <w:sz w:val="24"/>
          <w:szCs w:val="24"/>
        </w:rPr>
        <w:t>Jessica Solomon, Human Resources Coordinator</w:t>
      </w:r>
      <w:r w:rsidR="000E6C19">
        <w:rPr>
          <w:rFonts w:ascii="Times New Roman" w:hAnsi="Times New Roman" w:cs="Times New Roman"/>
          <w:sz w:val="24"/>
          <w:szCs w:val="24"/>
        </w:rPr>
        <w:t>,</w:t>
      </w:r>
      <w:r w:rsidR="6B54D51A" w:rsidRPr="1B10107F">
        <w:rPr>
          <w:rFonts w:ascii="Times New Roman" w:hAnsi="Times New Roman" w:cs="Times New Roman"/>
          <w:sz w:val="24"/>
          <w:szCs w:val="24"/>
        </w:rPr>
        <w:t xml:space="preserve"> </w:t>
      </w:r>
      <w:r w:rsidR="00A0378F" w:rsidRPr="1B10107F">
        <w:rPr>
          <w:rFonts w:ascii="Times New Roman" w:hAnsi="Times New Roman" w:cs="Times New Roman"/>
          <w:sz w:val="24"/>
          <w:szCs w:val="24"/>
        </w:rPr>
        <w:t>and can be contacted at</w:t>
      </w:r>
      <w:r w:rsidR="00EA78A5" w:rsidRPr="1B10107F">
        <w:rPr>
          <w:rFonts w:ascii="Times New Roman" w:hAnsi="Times New Roman" w:cs="Times New Roman"/>
          <w:sz w:val="24"/>
          <w:szCs w:val="24"/>
        </w:rPr>
        <w:t xml:space="preserve"> P.O. Box 1300, Enterprise, AL 36331</w:t>
      </w:r>
      <w:r w:rsidR="00A0378F" w:rsidRPr="1B10107F">
        <w:rPr>
          <w:rFonts w:ascii="Times New Roman" w:hAnsi="Times New Roman" w:cs="Times New Roman"/>
          <w:sz w:val="24"/>
          <w:szCs w:val="24"/>
        </w:rPr>
        <w:t xml:space="preserve"> or </w:t>
      </w:r>
      <w:r w:rsidR="424B97C9" w:rsidRPr="1B10107F">
        <w:rPr>
          <w:rFonts w:ascii="Times New Roman" w:hAnsi="Times New Roman" w:cs="Times New Roman"/>
          <w:sz w:val="24"/>
          <w:szCs w:val="24"/>
        </w:rPr>
        <w:t>jsolomon@escc.edu</w:t>
      </w:r>
      <w:r w:rsidR="00A0378F" w:rsidRPr="1B1010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CA5E8DC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02E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REQUIRED:</w:t>
      </w:r>
    </w:p>
    <w:p w14:paraId="76F366F4" w14:textId="2635E3EE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4A88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Submitted:</w:t>
      </w:r>
      <w:r w:rsidRPr="00BB4A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B4A8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2C19553" w14:textId="77777777" w:rsidR="00A0378F" w:rsidRPr="00BB4A88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8692" w14:textId="77777777" w:rsidR="00A0378F" w:rsidRPr="00AC1BC7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</w:rPr>
        <w:t>For this request to be valid, you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C7">
        <w:rPr>
          <w:rFonts w:ascii="Times New Roman" w:hAnsi="Times New Roman" w:cs="Times New Roman"/>
          <w:sz w:val="24"/>
          <w:szCs w:val="24"/>
        </w:rPr>
        <w:t xml:space="preserve">provide, </w:t>
      </w:r>
      <w:r>
        <w:rPr>
          <w:rFonts w:ascii="Times New Roman" w:hAnsi="Times New Roman" w:cs="Times New Roman"/>
          <w:sz w:val="24"/>
          <w:szCs w:val="24"/>
        </w:rPr>
        <w:t xml:space="preserve">simultaneously </w:t>
      </w:r>
      <w:r w:rsidRPr="00AC1BC7">
        <w:rPr>
          <w:rFonts w:ascii="Times New Roman" w:hAnsi="Times New Roman" w:cs="Times New Roman"/>
          <w:sz w:val="24"/>
          <w:szCs w:val="24"/>
        </w:rPr>
        <w:t xml:space="preserve">with this Form, a photocopy or scan of </w:t>
      </w:r>
      <w:r w:rsidRPr="003D5C28">
        <w:rPr>
          <w:rFonts w:ascii="Times New Roman" w:hAnsi="Times New Roman" w:cs="Times New Roman"/>
          <w:sz w:val="24"/>
          <w:szCs w:val="24"/>
        </w:rPr>
        <w:t>reasonable proof of residency</w:t>
      </w:r>
      <w:r>
        <w:rPr>
          <w:rFonts w:ascii="Times New Roman" w:hAnsi="Times New Roman" w:cs="Times New Roman"/>
          <w:sz w:val="24"/>
          <w:szCs w:val="24"/>
        </w:rPr>
        <w:t xml:space="preserve">. The public officer accepts the following as reasonable proof of residency: (1) unexpired Alabama </w:t>
      </w:r>
      <w:r w:rsidRPr="00AC1BC7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, or (2) valid Alabama state-issued Identification Card, or (3) an Alabama </w:t>
      </w:r>
      <w:r w:rsidRPr="00AC1BC7">
        <w:rPr>
          <w:rFonts w:ascii="Times New Roman" w:hAnsi="Times New Roman" w:cs="Times New Roman"/>
          <w:sz w:val="24"/>
          <w:szCs w:val="24"/>
        </w:rPr>
        <w:t>Voter Registration Card</w:t>
      </w:r>
      <w:r>
        <w:rPr>
          <w:rFonts w:ascii="Times New Roman" w:hAnsi="Times New Roman" w:cs="Times New Roman"/>
          <w:sz w:val="24"/>
          <w:szCs w:val="24"/>
        </w:rPr>
        <w:t>, or (4) unexpired Passport showing an Alabama address</w:t>
      </w:r>
      <w:r w:rsidRPr="00AC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D2BF0" w14:textId="1C461881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public r</w:t>
      </w:r>
      <w:r w:rsidRPr="00BB4A88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/s you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request: (Be as specific as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Pr="00C45C28">
        <w:rPr>
          <w:rFonts w:ascii="Times New Roman" w:hAnsi="Times New Roman" w:cs="Times New Roman"/>
          <w:sz w:val="24"/>
          <w:szCs w:val="24"/>
        </w:rPr>
        <w:t>request must identify the requested public record with reasonable specificity.</w:t>
      </w: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officer is not obligated to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respond to vague, ambiguous, overly broad, or unreasonable in scope</w:t>
      </w:r>
      <w:r>
        <w:rPr>
          <w:rFonts w:ascii="Times New Roman" w:hAnsi="Times New Roman" w:cs="Times New Roman"/>
          <w:sz w:val="24"/>
          <w:szCs w:val="24"/>
        </w:rPr>
        <w:t xml:space="preserve"> requests</w:t>
      </w:r>
      <w:r w:rsidRPr="00BB4A88">
        <w:rPr>
          <w:rFonts w:ascii="Times New Roman" w:hAnsi="Times New Roman" w:cs="Times New Roman"/>
          <w:sz w:val="24"/>
          <w:szCs w:val="24"/>
        </w:rPr>
        <w:t>, nor is a public officer obligated to respond to a request that seeks records that do not exist or materials that are not public records. Additionally,</w:t>
      </w:r>
      <w:r>
        <w:rPr>
          <w:rFonts w:ascii="Times New Roman" w:hAnsi="Times New Roman" w:cs="Times New Roman"/>
          <w:sz w:val="24"/>
          <w:szCs w:val="24"/>
        </w:rPr>
        <w:t xml:space="preserve"> costs will be assessed based on number of requests, volume of requests, and estimated time to search for requests.</w:t>
      </w:r>
    </w:p>
    <w:p w14:paraId="6D32C304" w14:textId="6C93FEEB" w:rsidR="00A0378F" w:rsidRDefault="00A0378F" w:rsidP="00A037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7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B2BE" wp14:editId="78B9907E">
                <wp:simplePos x="0" y="0"/>
                <wp:positionH relativeFrom="column">
                  <wp:posOffset>533400</wp:posOffset>
                </wp:positionH>
                <wp:positionV relativeFrom="paragraph">
                  <wp:posOffset>244475</wp:posOffset>
                </wp:positionV>
                <wp:extent cx="5740400" cy="3289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44CA" w14:textId="67EBC1A6" w:rsidR="00A0378F" w:rsidRDefault="00A0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60B3B2BE">
                <v:stroke joinstyle="miter"/>
                <v:path gradientshapeok="t" o:connecttype="rect"/>
              </v:shapetype>
              <v:shape id="Text Box 2" style="position:absolute;left:0;text-align:left;margin-left:42pt;margin-top:19.25pt;width:452pt;height:2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lUDw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uf5PEcTR9vVbLm6QiXGYMXTd+t8eCdAkyiU1GFXEzw73vswuD65xGgelKx3UqmkuH21&#10;VY4cGU7ALp0R/Sc3ZUhX0tVithgY+CtEns6fILQMOMpK6pIuz06siLy9NXUatMCkGmSsTpmRyMjd&#10;wGLoqx4dI6EV1Cek1MEwsrhiKLTgflDS4biW1H8/MCcoUe8NtmU1nc/jfCdlvrieoeIuLdWlhRmO&#10;UCUNlAziNqSdiIQZuMX2NTIR+5zJmCuOYWrNuDJxzi/15PW82JtHAAAA//8DAFBLAwQUAAYACAAA&#10;ACEAWFiJX98AAAAJAQAADwAAAGRycy9kb3ducmV2LnhtbEyPwU7DMAyG70i8Q2QkLmhLYbRkpemE&#10;kEDsBhuCa9ZkbUXilCTrytvjneBo/9bn769Wk7NsNCH2HiVczzNgBhuve2wlvG+fZgJYTAq1sh6N&#10;hB8TYVWfn1Wq1P6Ib2bcpJYRBGOpJHQpDSXnsemMU3HuB4OU7X1wKtEYWq6DOhLcWX6TZQV3qkf6&#10;0KnBPHam+docnARx+zJ+xvXi9aMp9naZru7G5+8g5eXF9HAPLJkp/R3DSZ/UoSannT+gjsyeGFQl&#10;SViIHBjlSyFosZOQ50UOvK74/wb1LwAAAP//AwBQSwECLQAUAAYACAAAACEAtoM4kv4AAADhAQAA&#10;EwAAAAAAAAAAAAAAAAAAAAAAW0NvbnRlbnRfVHlwZXNdLnhtbFBLAQItABQABgAIAAAAIQA4/SH/&#10;1gAAAJQBAAALAAAAAAAAAAAAAAAAAC8BAABfcmVscy8ucmVsc1BLAQItABQABgAIAAAAIQDGF1lU&#10;DwIAACAEAAAOAAAAAAAAAAAAAAAAAC4CAABkcnMvZTJvRG9jLnhtbFBLAQItABQABgAIAAAAIQBY&#10;WIlf3wAAAAkBAAAPAAAAAAAAAAAAAAAAAGkEAABkcnMvZG93bnJldi54bWxQSwUGAAAAAAQABADz&#10;AAAAdQUAAAAA&#10;">
                <v:textbox>
                  <w:txbxContent>
                    <w:p w:rsidR="00A0378F" w:rsidRDefault="00A0378F" w14:paraId="419E44CA" w14:textId="67EBC1A6"/>
                  </w:txbxContent>
                </v:textbox>
                <w10:wrap type="square"/>
              </v:shape>
            </w:pict>
          </mc:Fallback>
        </mc:AlternateContent>
      </w:r>
    </w:p>
    <w:p w14:paraId="03F9D6A2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26043" w14:textId="37B8446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7C2F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A79F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8B35F" w14:textId="18020DFD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71FCA" w14:textId="517ABC3B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8ACCF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CDDB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516D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6CF6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B3DB1" w14:textId="77777777" w:rsidR="00A0378F" w:rsidRP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CB7711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4D3F2" w14:textId="77777777" w:rsidR="00A0378F" w:rsidRPr="00BB4A88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your full contact information below.</w:t>
      </w:r>
    </w:p>
    <w:p w14:paraId="7B43DA08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Legal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4D0E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FE83" w14:textId="2601549B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5C28">
        <w:rPr>
          <w:rFonts w:ascii="Times New Roman" w:hAnsi="Times New Roman" w:cs="Times New Roman"/>
          <w:sz w:val="24"/>
          <w:szCs w:val="24"/>
        </w:rPr>
        <w:t>_</w:t>
      </w:r>
    </w:p>
    <w:p w14:paraId="0FF894C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residence:</w:t>
      </w:r>
    </w:p>
    <w:p w14:paraId="4E7037B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1B68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9E6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1396" w14:textId="57E46A49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i</w:t>
      </w:r>
      <w:r w:rsidR="00782F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different than residence address: (optional)</w:t>
      </w:r>
    </w:p>
    <w:p w14:paraId="2D640B9A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(optional)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EFEE" w14:textId="77777777" w:rsidR="00A0378F" w:rsidRPr="00AC1BC7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_______________(optional)</w:t>
      </w:r>
    </w:p>
    <w:p w14:paraId="018A6744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this Open Records Form must be submitted to the public officer, either by:</w:t>
      </w:r>
    </w:p>
    <w:p w14:paraId="35A83B19" w14:textId="77777777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00C0C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hand-delivery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410ADEC2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59108D5E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emailing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82017">
        <w:rPr>
          <w:rFonts w:ascii="Times New Roman" w:hAnsi="Times New Roman" w:cs="Times New Roman"/>
          <w:sz w:val="24"/>
          <w:szCs w:val="24"/>
        </w:rPr>
        <w:t xml:space="preserve">the public officer at </w:t>
      </w:r>
      <w:r>
        <w:rPr>
          <w:rFonts w:ascii="Times New Roman" w:hAnsi="Times New Roman" w:cs="Times New Roman"/>
          <w:sz w:val="24"/>
          <w:szCs w:val="24"/>
        </w:rPr>
        <w:t>the address above.</w:t>
      </w:r>
      <w:r w:rsidRPr="00C820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C47A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EEB0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Receipt of a hand-delivered, mailed, or emailed public records request occurs when the request is actually received by the public officer. A </w:t>
      </w:r>
      <w:r>
        <w:rPr>
          <w:rFonts w:ascii="Times New Roman" w:hAnsi="Times New Roman" w:cs="Times New Roman"/>
          <w:sz w:val="24"/>
          <w:szCs w:val="24"/>
        </w:rPr>
        <w:t xml:space="preserve">read email receipt, </w:t>
      </w:r>
      <w:r w:rsidRPr="00C82017">
        <w:rPr>
          <w:rFonts w:ascii="Times New Roman" w:hAnsi="Times New Roman" w:cs="Times New Roman"/>
          <w:sz w:val="24"/>
          <w:szCs w:val="24"/>
        </w:rPr>
        <w:t>certified mail receipt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17">
        <w:rPr>
          <w:rFonts w:ascii="Times New Roman" w:hAnsi="Times New Roman" w:cs="Times New Roman"/>
          <w:sz w:val="24"/>
          <w:szCs w:val="24"/>
        </w:rPr>
        <w:t xml:space="preserve"> or similar signed postage receipt shall be prima facie evidence of receipt by the public officer. </w:t>
      </w:r>
    </w:p>
    <w:p w14:paraId="10E5B1E1" w14:textId="77777777" w:rsidR="00A0378F" w:rsidRDefault="00A0378F" w:rsidP="00A0378F"/>
    <w:p w14:paraId="56E5B358" w14:textId="1608C08B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an acknowledgement or other communication related to a proper and valid request within 10 business days. </w:t>
      </w:r>
    </w:p>
    <w:p w14:paraId="01E94795" w14:textId="77777777" w:rsidR="00BD225C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2876" w14:textId="1944A378" w:rsidR="006526C6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Payment of fees may be required before your request is fulfilled. </w:t>
      </w:r>
    </w:p>
    <w:p w14:paraId="2907BB38" w14:textId="77777777" w:rsidR="006526C6" w:rsidRPr="00951A9E" w:rsidRDefault="006526C6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9526" w14:textId="13D6248B" w:rsidR="00BD225C" w:rsidRPr="00C45C28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>By submitting this request, you certify that you are an Alabama resident with</w:t>
      </w:r>
      <w:r w:rsidR="00951A9E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 xml:space="preserve">standing to make a request for public records pursuant to </w:t>
      </w:r>
      <w:r w:rsidR="006526C6" w:rsidRPr="00951A9E">
        <w:rPr>
          <w:rFonts w:ascii="Times New Roman" w:hAnsi="Times New Roman" w:cs="Times New Roman"/>
          <w:sz w:val="24"/>
          <w:szCs w:val="24"/>
        </w:rPr>
        <w:t>A</w:t>
      </w:r>
      <w:r w:rsidRPr="00951A9E">
        <w:rPr>
          <w:rFonts w:ascii="Times New Roman" w:hAnsi="Times New Roman" w:cs="Times New Roman"/>
          <w:sz w:val="24"/>
          <w:szCs w:val="24"/>
        </w:rPr>
        <w:t>labama law.</w:t>
      </w:r>
    </w:p>
    <w:p w14:paraId="13896F7F" w14:textId="77777777" w:rsidR="00A0378F" w:rsidRDefault="00A0378F" w:rsidP="00A0378F"/>
    <w:p w14:paraId="0C1487C4" w14:textId="77777777" w:rsidR="00107F90" w:rsidRPr="00951A9E" w:rsidRDefault="00107F90" w:rsidP="00107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A public officer shall not be obligated to respond to a public record request that is not made pursuant to </w:t>
      </w:r>
      <w:r w:rsidRPr="00951A9E">
        <w:rPr>
          <w:rFonts w:ascii="Times New Roman" w:hAnsi="Times New Roman" w:cs="Times New Roman"/>
          <w:sz w:val="24"/>
          <w:szCs w:val="24"/>
        </w:rPr>
        <w:t>these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instructions.</w:t>
      </w:r>
    </w:p>
    <w:p w14:paraId="4F588F17" w14:textId="77777777" w:rsidR="00A0378F" w:rsidRPr="00107F90" w:rsidRDefault="00A0378F" w:rsidP="00107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0BA29" w14:textId="77777777" w:rsidR="002C70F0" w:rsidRDefault="002C70F0"/>
    <w:sectPr w:rsidR="002C70F0" w:rsidSect="00A0378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B889" w14:textId="77777777" w:rsidR="00E3158E" w:rsidRDefault="00E3158E">
      <w:pPr>
        <w:spacing w:after="0" w:line="240" w:lineRule="auto"/>
      </w:pPr>
      <w:r>
        <w:separator/>
      </w:r>
    </w:p>
  </w:endnote>
  <w:endnote w:type="continuationSeparator" w:id="0">
    <w:p w14:paraId="74363A47" w14:textId="77777777" w:rsidR="00E3158E" w:rsidRDefault="00E3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B10107F" w14:paraId="53C2B021" w14:textId="77777777" w:rsidTr="1B10107F">
      <w:trPr>
        <w:trHeight w:val="300"/>
      </w:trPr>
      <w:tc>
        <w:tcPr>
          <w:tcW w:w="3360" w:type="dxa"/>
        </w:tcPr>
        <w:p w14:paraId="4F026B49" w14:textId="55701A93" w:rsidR="1B10107F" w:rsidRDefault="1B10107F" w:rsidP="1B10107F">
          <w:pPr>
            <w:pStyle w:val="Header"/>
            <w:ind w:left="-115"/>
          </w:pPr>
        </w:p>
      </w:tc>
      <w:tc>
        <w:tcPr>
          <w:tcW w:w="3360" w:type="dxa"/>
        </w:tcPr>
        <w:p w14:paraId="791B831C" w14:textId="72350752" w:rsidR="1B10107F" w:rsidRDefault="1B10107F" w:rsidP="1B10107F">
          <w:pPr>
            <w:pStyle w:val="Header"/>
            <w:jc w:val="center"/>
          </w:pPr>
        </w:p>
      </w:tc>
      <w:tc>
        <w:tcPr>
          <w:tcW w:w="3360" w:type="dxa"/>
        </w:tcPr>
        <w:p w14:paraId="16F8C644" w14:textId="336C7DC1" w:rsidR="1B10107F" w:rsidRDefault="1B10107F" w:rsidP="1B10107F">
          <w:pPr>
            <w:pStyle w:val="Header"/>
            <w:ind w:right="-115"/>
            <w:jc w:val="right"/>
          </w:pPr>
        </w:p>
      </w:tc>
    </w:tr>
  </w:tbl>
  <w:p w14:paraId="23E09679" w14:textId="124C2D3B" w:rsidR="1B10107F" w:rsidRDefault="1B10107F" w:rsidP="1B10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D251" w14:textId="77777777" w:rsidR="00E3158E" w:rsidRDefault="00E3158E">
      <w:pPr>
        <w:spacing w:after="0" w:line="240" w:lineRule="auto"/>
      </w:pPr>
      <w:r>
        <w:separator/>
      </w:r>
    </w:p>
  </w:footnote>
  <w:footnote w:type="continuationSeparator" w:id="0">
    <w:p w14:paraId="6208E51D" w14:textId="77777777" w:rsidR="00E3158E" w:rsidRDefault="00E3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252"/>
    <w:multiLevelType w:val="hybridMultilevel"/>
    <w:tmpl w:val="BA22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C7C60"/>
    <w:multiLevelType w:val="hybridMultilevel"/>
    <w:tmpl w:val="BA5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8F"/>
    <w:rsid w:val="000E6C19"/>
    <w:rsid w:val="00107F90"/>
    <w:rsid w:val="0018539B"/>
    <w:rsid w:val="002C70F0"/>
    <w:rsid w:val="00304F55"/>
    <w:rsid w:val="00516D36"/>
    <w:rsid w:val="00634A59"/>
    <w:rsid w:val="006526C6"/>
    <w:rsid w:val="00782F3D"/>
    <w:rsid w:val="00951A9E"/>
    <w:rsid w:val="00A0378F"/>
    <w:rsid w:val="00BD225C"/>
    <w:rsid w:val="00C57323"/>
    <w:rsid w:val="00E3158E"/>
    <w:rsid w:val="00EA78A5"/>
    <w:rsid w:val="1B10107F"/>
    <w:rsid w:val="278075B3"/>
    <w:rsid w:val="331472FA"/>
    <w:rsid w:val="424B97C9"/>
    <w:rsid w:val="54CF27EA"/>
    <w:rsid w:val="54E9AE37"/>
    <w:rsid w:val="6B54D51A"/>
    <w:rsid w:val="7BE5460D"/>
    <w:rsid w:val="7CD042AD"/>
    <w:rsid w:val="7F0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D0AB"/>
  <w15:chartTrackingRefBased/>
  <w15:docId w15:val="{95F77BA1-E21F-4689-9DE1-2389AA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8F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B10107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B10107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R. Davis</dc:creator>
  <cp:keywords/>
  <dc:description/>
  <cp:lastModifiedBy>Jessica Lunsford</cp:lastModifiedBy>
  <cp:revision>5</cp:revision>
  <cp:lastPrinted>2024-09-20T15:29:00Z</cp:lastPrinted>
  <dcterms:created xsi:type="dcterms:W3CDTF">2024-09-26T15:28:00Z</dcterms:created>
  <dcterms:modified xsi:type="dcterms:W3CDTF">2024-09-30T13:40:00Z</dcterms:modified>
</cp:coreProperties>
</file>